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069D" w14:textId="77777777" w:rsidR="00EE335F" w:rsidRDefault="00000000">
      <w:pPr>
        <w:pStyle w:val="Body"/>
        <w:spacing w:line="264" w:lineRule="auto"/>
        <w:jc w:val="both"/>
      </w:pPr>
      <w:r>
        <w:rPr>
          <w:b/>
          <w:bCs/>
        </w:rPr>
        <w:t>Áreas protegidas y salmonicultura: claves para desacoplar el crecimiento económico de la degradación ambiental</w:t>
      </w:r>
    </w:p>
    <w:p w14:paraId="4C3980B6" w14:textId="77777777" w:rsidR="00EE335F" w:rsidRDefault="00000000">
      <w:pPr>
        <w:pStyle w:val="Body"/>
        <w:spacing w:line="264" w:lineRule="auto"/>
        <w:jc w:val="both"/>
      </w:pPr>
      <w:r>
        <w:t>Un nuevo documento realizado por las organizaciones que integran el Nodo Chileno del Foro analiza los impactos ambientales actuales de la salmonicultura, sin descuidar el análisis de otros aspectos vinculados, como las actividades laborales y sociales asociadas con esta práctica. </w:t>
      </w:r>
    </w:p>
    <w:p w14:paraId="550BB17D" w14:textId="77777777" w:rsidR="00EE335F" w:rsidRDefault="00000000">
      <w:pPr>
        <w:pStyle w:val="Body"/>
        <w:spacing w:line="264" w:lineRule="auto"/>
        <w:jc w:val="both"/>
      </w:pPr>
      <w:r>
        <w:t xml:space="preserve">Se trata de un análisis en el cual el Foro explica por qué la salmonicultura no es una actividad compatible al interior de las áreas protegidas, destacando la urgencia en desacoplar el crecimiento económico de la degradación ambiental para alcanzar un desarrollo sostenible de los territorios por medio de un enfoque integral, y no fragmentado, de las dimensiones económica, social y ambiental relacionadas a la actividad. </w:t>
      </w:r>
    </w:p>
    <w:p w14:paraId="3CA4ED6A" w14:textId="77777777" w:rsidR="00EE335F" w:rsidRDefault="00000000">
      <w:pPr>
        <w:pStyle w:val="Body"/>
        <w:spacing w:line="264" w:lineRule="auto"/>
        <w:jc w:val="both"/>
      </w:pPr>
      <w:r>
        <w:t>En la misma línea, se plantean posibles soluciones en el contexto de los cambios globales, con el fin de avanzar en el logro de ecosistemas marinos sanos mediante la protección efectiva de la biodiversidad como un paso clave para incrementar la resiliencia de nuestra sociedad.</w:t>
      </w:r>
    </w:p>
    <w:p w14:paraId="0A47413E" w14:textId="77777777" w:rsidR="00EC6F82" w:rsidRDefault="00EC6F82">
      <w:pPr>
        <w:pStyle w:val="Body"/>
        <w:spacing w:line="264" w:lineRule="auto"/>
        <w:jc w:val="both"/>
        <w:rPr>
          <w:b/>
          <w:bCs/>
          <w:lang w:val="es-AR"/>
        </w:rPr>
      </w:pPr>
      <w:r w:rsidRPr="00EC6F82">
        <w:rPr>
          <w:b/>
          <w:bCs/>
          <w:lang w:val="es-AR"/>
        </w:rPr>
        <w:t>(</w:t>
      </w:r>
      <w:proofErr w:type="spellStart"/>
      <w:r w:rsidRPr="00EC6F82">
        <w:rPr>
          <w:b/>
          <w:bCs/>
          <w:lang w:val="es-AR"/>
        </w:rPr>
        <w:t>Credito</w:t>
      </w:r>
      <w:proofErr w:type="spellEnd"/>
      <w:r w:rsidRPr="00EC6F82">
        <w:rPr>
          <w:b/>
          <w:bCs/>
          <w:lang w:val="es-AR"/>
        </w:rPr>
        <w:t xml:space="preserve"> de foto: Nicolás M</w:t>
      </w:r>
      <w:r>
        <w:rPr>
          <w:b/>
          <w:bCs/>
          <w:lang w:val="es-AR"/>
        </w:rPr>
        <w:t xml:space="preserve">uñoz. </w:t>
      </w:r>
    </w:p>
    <w:p w14:paraId="644AE289" w14:textId="77777777" w:rsidR="00EC6F82" w:rsidRDefault="00EC6F82">
      <w:pPr>
        <w:pStyle w:val="Body"/>
        <w:spacing w:line="264" w:lineRule="auto"/>
        <w:jc w:val="both"/>
        <w:rPr>
          <w:b/>
          <w:bCs/>
          <w:lang w:val="es-AR"/>
        </w:rPr>
      </w:pPr>
      <w:proofErr w:type="spellStart"/>
      <w:r>
        <w:rPr>
          <w:b/>
          <w:bCs/>
          <w:lang w:val="es-AR"/>
        </w:rPr>
        <w:t>Salminocultura</w:t>
      </w:r>
      <w:proofErr w:type="spellEnd"/>
      <w:r>
        <w:rPr>
          <w:b/>
          <w:bCs/>
          <w:lang w:val="es-AR"/>
        </w:rPr>
        <w:t xml:space="preserve">, </w:t>
      </w:r>
    </w:p>
    <w:p w14:paraId="15D341D9" w14:textId="77777777" w:rsidR="00EC6F82" w:rsidRDefault="00EC6F82">
      <w:pPr>
        <w:pStyle w:val="Body"/>
        <w:spacing w:line="264" w:lineRule="auto"/>
        <w:jc w:val="both"/>
        <w:rPr>
          <w:b/>
          <w:bCs/>
          <w:lang w:val="es-AR"/>
        </w:rPr>
      </w:pPr>
      <w:r>
        <w:rPr>
          <w:b/>
          <w:bCs/>
          <w:lang w:val="es-AR"/>
        </w:rPr>
        <w:t xml:space="preserve">Chile, </w:t>
      </w:r>
    </w:p>
    <w:p w14:paraId="4B185934" w14:textId="77777777" w:rsidR="00EC6F82" w:rsidRDefault="00EC6F82">
      <w:pPr>
        <w:pStyle w:val="Body"/>
        <w:spacing w:line="264" w:lineRule="auto"/>
        <w:jc w:val="both"/>
        <w:rPr>
          <w:b/>
          <w:bCs/>
          <w:lang w:val="es-AR"/>
        </w:rPr>
      </w:pPr>
      <w:r>
        <w:rPr>
          <w:b/>
          <w:bCs/>
          <w:lang w:val="es-AR"/>
        </w:rPr>
        <w:t xml:space="preserve">AMP, </w:t>
      </w:r>
    </w:p>
    <w:p w14:paraId="5C0C477D" w14:textId="77777777" w:rsidR="00EC6F82" w:rsidRDefault="00EC6F82">
      <w:pPr>
        <w:pStyle w:val="Body"/>
        <w:spacing w:line="264" w:lineRule="auto"/>
        <w:jc w:val="both"/>
        <w:rPr>
          <w:b/>
          <w:bCs/>
          <w:lang w:val="es-AR"/>
        </w:rPr>
      </w:pPr>
      <w:r>
        <w:rPr>
          <w:b/>
          <w:bCs/>
          <w:lang w:val="es-AR"/>
        </w:rPr>
        <w:t xml:space="preserve">pesca, </w:t>
      </w:r>
    </w:p>
    <w:p w14:paraId="1E34CFA8" w14:textId="00230F3D" w:rsidR="00EE335F" w:rsidRDefault="00EC6F82">
      <w:pPr>
        <w:pStyle w:val="Body"/>
        <w:spacing w:line="264" w:lineRule="auto"/>
        <w:jc w:val="both"/>
        <w:rPr>
          <w:b/>
          <w:bCs/>
          <w:lang w:val="es-AR"/>
        </w:rPr>
      </w:pPr>
      <w:r>
        <w:rPr>
          <w:b/>
          <w:bCs/>
          <w:lang w:val="es-AR"/>
        </w:rPr>
        <w:t>biodiversidad</w:t>
      </w:r>
    </w:p>
    <w:p w14:paraId="33C1AAD1" w14:textId="77777777" w:rsidR="00EC6F82" w:rsidRDefault="00EC6F82">
      <w:pPr>
        <w:pStyle w:val="Body"/>
        <w:spacing w:line="264" w:lineRule="auto"/>
        <w:jc w:val="both"/>
        <w:rPr>
          <w:b/>
          <w:bCs/>
          <w:lang w:val="es-AR"/>
        </w:rPr>
      </w:pPr>
    </w:p>
    <w:p w14:paraId="78A77239" w14:textId="77777777" w:rsidR="00EC6F82" w:rsidRPr="00EC6F82" w:rsidRDefault="00EC6F82">
      <w:pPr>
        <w:pStyle w:val="Body"/>
        <w:spacing w:line="264" w:lineRule="auto"/>
        <w:jc w:val="both"/>
        <w:rPr>
          <w:b/>
          <w:bCs/>
          <w:lang w:val="es-AR"/>
        </w:rPr>
      </w:pPr>
    </w:p>
    <w:p w14:paraId="6B0F12D5" w14:textId="77777777" w:rsidR="00EE335F" w:rsidRPr="00EC6F82" w:rsidRDefault="00000000">
      <w:pPr>
        <w:pStyle w:val="Body"/>
        <w:spacing w:line="264" w:lineRule="auto"/>
        <w:jc w:val="both"/>
        <w:rPr>
          <w:b/>
          <w:bCs/>
          <w:lang w:val="en-US"/>
        </w:rPr>
      </w:pPr>
      <w:r w:rsidRPr="00EC6F82">
        <w:rPr>
          <w:b/>
          <w:bCs/>
          <w:lang w:val="en-US"/>
        </w:rPr>
        <w:t>Protected areas and salmon farming: keys to decoupling economic growth from environmental degradation</w:t>
      </w:r>
    </w:p>
    <w:p w14:paraId="3C525510" w14:textId="77777777" w:rsidR="00EE335F" w:rsidRPr="00EC6F82" w:rsidRDefault="00000000">
      <w:pPr>
        <w:pStyle w:val="Body"/>
        <w:spacing w:line="264" w:lineRule="auto"/>
        <w:jc w:val="both"/>
        <w:rPr>
          <w:lang w:val="en-US"/>
        </w:rPr>
      </w:pPr>
      <w:r w:rsidRPr="00EC6F82">
        <w:rPr>
          <w:lang w:val="en-US"/>
        </w:rPr>
        <w:t xml:space="preserve">A new document prepared by the organizations that make up the Chilean Node of the Forum analyzes the current environmental impacts of salmon farming, without neglecting the analysis of other related aspects, such as labor and social activities associated with this practice. </w:t>
      </w:r>
    </w:p>
    <w:p w14:paraId="3D961F01" w14:textId="77777777" w:rsidR="00EE335F" w:rsidRPr="00EC6F82" w:rsidRDefault="00000000">
      <w:pPr>
        <w:pStyle w:val="Body"/>
        <w:spacing w:line="264" w:lineRule="auto"/>
        <w:jc w:val="both"/>
        <w:rPr>
          <w:lang w:val="en-US"/>
        </w:rPr>
      </w:pPr>
      <w:r w:rsidRPr="00EC6F82">
        <w:rPr>
          <w:lang w:val="en-US"/>
        </w:rPr>
        <w:t xml:space="preserve">This is an analysis in which the Forum explains why salmon farming is not a compatible activity within protected areas, highlighting the urgency of decoupling economic growth from environmental degradation </w:t>
      </w:r>
      <w:proofErr w:type="gramStart"/>
      <w:r w:rsidRPr="00EC6F82">
        <w:rPr>
          <w:lang w:val="en-US"/>
        </w:rPr>
        <w:t>in order to</w:t>
      </w:r>
      <w:proofErr w:type="gramEnd"/>
      <w:r w:rsidRPr="00EC6F82">
        <w:rPr>
          <w:lang w:val="en-US"/>
        </w:rPr>
        <w:t xml:space="preserve"> achieve sustainable development of the territories through an integrated, rather than fragmented, approach to the economic, social and environmental dimensions related to the activity. </w:t>
      </w:r>
    </w:p>
    <w:p w14:paraId="43303B2F" w14:textId="77777777" w:rsidR="00EE335F" w:rsidRPr="00EC6F82" w:rsidRDefault="00000000">
      <w:pPr>
        <w:pStyle w:val="Body"/>
        <w:spacing w:line="264" w:lineRule="auto"/>
        <w:jc w:val="both"/>
        <w:rPr>
          <w:lang w:val="en-US"/>
        </w:rPr>
      </w:pPr>
      <w:r w:rsidRPr="00EC6F82">
        <w:rPr>
          <w:lang w:val="en-US"/>
        </w:rPr>
        <w:t xml:space="preserve">Along the same lines, possible solutions are proposed in the context of global changes, </w:t>
      </w:r>
      <w:proofErr w:type="gramStart"/>
      <w:r w:rsidRPr="00EC6F82">
        <w:rPr>
          <w:lang w:val="en-US"/>
        </w:rPr>
        <w:t>in order to</w:t>
      </w:r>
      <w:proofErr w:type="gramEnd"/>
      <w:r w:rsidRPr="00EC6F82">
        <w:rPr>
          <w:lang w:val="en-US"/>
        </w:rPr>
        <w:t xml:space="preserve"> advance in the achievement of healthy marine ecosystems through the effective protection of biodiversity as a key step to increase the resilience of our society.</w:t>
      </w:r>
    </w:p>
    <w:p w14:paraId="2C5B6167" w14:textId="77777777" w:rsidR="00EE335F" w:rsidRPr="00EC6F82" w:rsidRDefault="00EE335F">
      <w:pPr>
        <w:pStyle w:val="Body"/>
        <w:spacing w:line="264" w:lineRule="auto"/>
        <w:jc w:val="both"/>
        <w:rPr>
          <w:b/>
          <w:bCs/>
          <w:lang w:val="en-US"/>
        </w:rPr>
      </w:pPr>
    </w:p>
    <w:p w14:paraId="48B47267" w14:textId="77777777" w:rsidR="00EE335F" w:rsidRDefault="00000000">
      <w:pPr>
        <w:pStyle w:val="Body"/>
        <w:spacing w:line="264" w:lineRule="auto"/>
        <w:jc w:val="both"/>
        <w:rPr>
          <w:b/>
          <w:bCs/>
        </w:rPr>
      </w:pPr>
      <w:r>
        <w:rPr>
          <w:b/>
          <w:bCs/>
        </w:rPr>
        <w:lastRenderedPageBreak/>
        <w:t xml:space="preserve">Áreas protegidas e </w:t>
      </w:r>
      <w:proofErr w:type="spellStart"/>
      <w:r>
        <w:rPr>
          <w:b/>
          <w:bCs/>
        </w:rPr>
        <w:t>criação</w:t>
      </w:r>
      <w:proofErr w:type="spellEnd"/>
      <w:r>
        <w:rPr>
          <w:b/>
          <w:bCs/>
        </w:rPr>
        <w:t xml:space="preserve"> de </w:t>
      </w:r>
      <w:proofErr w:type="spellStart"/>
      <w:r>
        <w:rPr>
          <w:b/>
          <w:bCs/>
        </w:rPr>
        <w:t>salmão</w:t>
      </w:r>
      <w:proofErr w:type="spellEnd"/>
      <w:r>
        <w:rPr>
          <w:b/>
          <w:bCs/>
        </w:rPr>
        <w:t xml:space="preserve">: chaves para </w:t>
      </w:r>
      <w:proofErr w:type="spellStart"/>
      <w:r>
        <w:rPr>
          <w:b/>
          <w:bCs/>
        </w:rPr>
        <w:t>dissociar</w:t>
      </w:r>
      <w:proofErr w:type="spellEnd"/>
      <w:r>
        <w:rPr>
          <w:b/>
          <w:bCs/>
        </w:rPr>
        <w:t xml:space="preserve"> o </w:t>
      </w:r>
      <w:proofErr w:type="spellStart"/>
      <w:r>
        <w:rPr>
          <w:b/>
          <w:bCs/>
        </w:rPr>
        <w:t>crescimento</w:t>
      </w:r>
      <w:proofErr w:type="spellEnd"/>
      <w:r>
        <w:rPr>
          <w:b/>
          <w:bCs/>
        </w:rPr>
        <w:t xml:space="preserve"> </w:t>
      </w:r>
      <w:proofErr w:type="spellStart"/>
      <w:r>
        <w:rPr>
          <w:b/>
          <w:bCs/>
        </w:rPr>
        <w:t>econômico</w:t>
      </w:r>
      <w:proofErr w:type="spellEnd"/>
      <w:r>
        <w:rPr>
          <w:b/>
          <w:bCs/>
        </w:rPr>
        <w:t xml:space="preserve"> da </w:t>
      </w:r>
      <w:proofErr w:type="spellStart"/>
      <w:r>
        <w:rPr>
          <w:b/>
          <w:bCs/>
        </w:rPr>
        <w:t>degradação</w:t>
      </w:r>
      <w:proofErr w:type="spellEnd"/>
      <w:r>
        <w:rPr>
          <w:b/>
          <w:bCs/>
        </w:rPr>
        <w:t xml:space="preserve"> ambiental</w:t>
      </w:r>
    </w:p>
    <w:p w14:paraId="4D95A5EB" w14:textId="77777777" w:rsidR="00EE335F" w:rsidRDefault="00000000">
      <w:pPr>
        <w:pStyle w:val="Body"/>
        <w:spacing w:line="264" w:lineRule="auto"/>
        <w:jc w:val="both"/>
      </w:pPr>
      <w:proofErr w:type="spellStart"/>
      <w:r>
        <w:t>Um</w:t>
      </w:r>
      <w:proofErr w:type="spellEnd"/>
      <w:r>
        <w:t xml:space="preserve"> </w:t>
      </w:r>
      <w:proofErr w:type="spellStart"/>
      <w:r>
        <w:t>novo</w:t>
      </w:r>
      <w:proofErr w:type="spellEnd"/>
      <w:r>
        <w:t xml:space="preserve"> documento </w:t>
      </w:r>
      <w:proofErr w:type="spellStart"/>
      <w:r>
        <w:t>produzido</w:t>
      </w:r>
      <w:proofErr w:type="spellEnd"/>
      <w:r>
        <w:t xml:space="preserve"> pelas </w:t>
      </w:r>
      <w:proofErr w:type="spellStart"/>
      <w:r>
        <w:t>organizações</w:t>
      </w:r>
      <w:proofErr w:type="spellEnd"/>
      <w:r>
        <w:t xml:space="preserve"> que </w:t>
      </w:r>
      <w:proofErr w:type="spellStart"/>
      <w:r>
        <w:t>compõem</w:t>
      </w:r>
      <w:proofErr w:type="spellEnd"/>
      <w:r>
        <w:t xml:space="preserve"> o </w:t>
      </w:r>
      <w:proofErr w:type="spellStart"/>
      <w:r>
        <w:t>Nó</w:t>
      </w:r>
      <w:proofErr w:type="spellEnd"/>
      <w:r>
        <w:t xml:space="preserve"> </w:t>
      </w:r>
      <w:proofErr w:type="gramStart"/>
      <w:r>
        <w:t>Chileno</w:t>
      </w:r>
      <w:proofErr w:type="gramEnd"/>
      <w:r>
        <w:t xml:space="preserve"> do Fórum </w:t>
      </w:r>
      <w:proofErr w:type="spellStart"/>
      <w:r>
        <w:t>analisa</w:t>
      </w:r>
      <w:proofErr w:type="spellEnd"/>
      <w:r>
        <w:t xml:space="preserve"> os </w:t>
      </w:r>
      <w:proofErr w:type="spellStart"/>
      <w:r>
        <w:t>atuais</w:t>
      </w:r>
      <w:proofErr w:type="spellEnd"/>
      <w:r>
        <w:t xml:space="preserve"> impactos </w:t>
      </w:r>
      <w:proofErr w:type="spellStart"/>
      <w:r>
        <w:t>ambientais</w:t>
      </w:r>
      <w:proofErr w:type="spellEnd"/>
      <w:r>
        <w:t xml:space="preserve"> da salmonicultura, </w:t>
      </w:r>
      <w:proofErr w:type="spellStart"/>
      <w:r>
        <w:t>sem</w:t>
      </w:r>
      <w:proofErr w:type="spellEnd"/>
      <w:r>
        <w:t xml:space="preserve"> </w:t>
      </w:r>
      <w:proofErr w:type="spellStart"/>
      <w:r>
        <w:t>deixar</w:t>
      </w:r>
      <w:proofErr w:type="spellEnd"/>
      <w:r>
        <w:t xml:space="preserve"> de lado a </w:t>
      </w:r>
      <w:proofErr w:type="spellStart"/>
      <w:r>
        <w:t>análise</w:t>
      </w:r>
      <w:proofErr w:type="spellEnd"/>
      <w:r>
        <w:t xml:space="preserve"> de </w:t>
      </w:r>
      <w:proofErr w:type="spellStart"/>
      <w:r>
        <w:t>outros</w:t>
      </w:r>
      <w:proofErr w:type="spellEnd"/>
      <w:r>
        <w:t xml:space="preserve"> aspectos relacionados, como as </w:t>
      </w:r>
      <w:proofErr w:type="spellStart"/>
      <w:r>
        <w:t>atividades</w:t>
      </w:r>
      <w:proofErr w:type="spellEnd"/>
      <w:r>
        <w:t xml:space="preserve"> </w:t>
      </w:r>
      <w:proofErr w:type="spellStart"/>
      <w:r>
        <w:t>trabalhistas</w:t>
      </w:r>
      <w:proofErr w:type="spellEnd"/>
      <w:r>
        <w:t xml:space="preserve"> e </w:t>
      </w:r>
      <w:proofErr w:type="spellStart"/>
      <w:r>
        <w:t>sociais</w:t>
      </w:r>
      <w:proofErr w:type="spellEnd"/>
      <w:r>
        <w:t xml:space="preserve"> </w:t>
      </w:r>
      <w:proofErr w:type="spellStart"/>
      <w:r>
        <w:t>associadas</w:t>
      </w:r>
      <w:proofErr w:type="spellEnd"/>
      <w:r>
        <w:t xml:space="preserve"> a </w:t>
      </w:r>
      <w:proofErr w:type="spellStart"/>
      <w:r>
        <w:t>essa</w:t>
      </w:r>
      <w:proofErr w:type="spellEnd"/>
      <w:r>
        <w:t xml:space="preserve"> </w:t>
      </w:r>
      <w:proofErr w:type="spellStart"/>
      <w:r>
        <w:t>prática</w:t>
      </w:r>
      <w:proofErr w:type="spellEnd"/>
      <w:r>
        <w:t xml:space="preserve">. </w:t>
      </w:r>
    </w:p>
    <w:p w14:paraId="010B13AC" w14:textId="77777777" w:rsidR="00EE335F" w:rsidRDefault="00000000">
      <w:pPr>
        <w:pStyle w:val="Body"/>
        <w:spacing w:line="264" w:lineRule="auto"/>
        <w:jc w:val="both"/>
      </w:pPr>
      <w:r>
        <w:t xml:space="preserve">Trata-se </w:t>
      </w:r>
      <w:proofErr w:type="spellStart"/>
      <w:r>
        <w:t>de</w:t>
      </w:r>
      <w:proofErr w:type="spellEnd"/>
      <w:r>
        <w:t xml:space="preserve"> </w:t>
      </w:r>
      <w:proofErr w:type="spellStart"/>
      <w:r>
        <w:t>uma</w:t>
      </w:r>
      <w:proofErr w:type="spellEnd"/>
      <w:r>
        <w:t xml:space="preserve"> </w:t>
      </w:r>
      <w:proofErr w:type="spellStart"/>
      <w:r>
        <w:t>análise</w:t>
      </w:r>
      <w:proofErr w:type="spellEnd"/>
      <w:r>
        <w:t xml:space="preserve"> </w:t>
      </w:r>
      <w:proofErr w:type="spellStart"/>
      <w:r>
        <w:t>na</w:t>
      </w:r>
      <w:proofErr w:type="spellEnd"/>
      <w:r>
        <w:t xml:space="preserve"> </w:t>
      </w:r>
      <w:proofErr w:type="spellStart"/>
      <w:r>
        <w:t>qual</w:t>
      </w:r>
      <w:proofErr w:type="spellEnd"/>
      <w:r>
        <w:t xml:space="preserve"> o Fórum explica </w:t>
      </w:r>
      <w:proofErr w:type="spellStart"/>
      <w:r>
        <w:t>por que</w:t>
      </w:r>
      <w:proofErr w:type="spellEnd"/>
      <w:r>
        <w:t xml:space="preserve"> a salmonicultura </w:t>
      </w:r>
      <w:proofErr w:type="spellStart"/>
      <w:r>
        <w:t>não</w:t>
      </w:r>
      <w:proofErr w:type="spellEnd"/>
      <w:r>
        <w:t xml:space="preserve"> é </w:t>
      </w:r>
      <w:proofErr w:type="spellStart"/>
      <w:r>
        <w:t>uma</w:t>
      </w:r>
      <w:proofErr w:type="spellEnd"/>
      <w:r>
        <w:t xml:space="preserve"> </w:t>
      </w:r>
      <w:proofErr w:type="spellStart"/>
      <w:r>
        <w:t>atividade</w:t>
      </w:r>
      <w:proofErr w:type="spellEnd"/>
      <w:r>
        <w:t xml:space="preserve"> </w:t>
      </w:r>
      <w:proofErr w:type="spellStart"/>
      <w:r>
        <w:t>compatível</w:t>
      </w:r>
      <w:proofErr w:type="spellEnd"/>
      <w:r>
        <w:t xml:space="preserve"> </w:t>
      </w:r>
      <w:proofErr w:type="spellStart"/>
      <w:r>
        <w:t>com</w:t>
      </w:r>
      <w:proofErr w:type="spellEnd"/>
      <w:r>
        <w:t xml:space="preserve"> as áreas protegidas, destacando a </w:t>
      </w:r>
      <w:proofErr w:type="spellStart"/>
      <w:r>
        <w:t>urgência</w:t>
      </w:r>
      <w:proofErr w:type="spellEnd"/>
      <w:r>
        <w:t xml:space="preserve"> de </w:t>
      </w:r>
      <w:proofErr w:type="spellStart"/>
      <w:r>
        <w:t>dissociar</w:t>
      </w:r>
      <w:proofErr w:type="spellEnd"/>
      <w:r>
        <w:t xml:space="preserve"> o </w:t>
      </w:r>
      <w:proofErr w:type="spellStart"/>
      <w:r>
        <w:t>crescimento</w:t>
      </w:r>
      <w:proofErr w:type="spellEnd"/>
      <w:r>
        <w:t xml:space="preserve"> </w:t>
      </w:r>
      <w:proofErr w:type="spellStart"/>
      <w:r>
        <w:t>econômico</w:t>
      </w:r>
      <w:proofErr w:type="spellEnd"/>
      <w:r>
        <w:t xml:space="preserve"> da </w:t>
      </w:r>
      <w:proofErr w:type="spellStart"/>
      <w:r>
        <w:t>degradação</w:t>
      </w:r>
      <w:proofErr w:type="spellEnd"/>
      <w:r>
        <w:t xml:space="preserve"> ambiental para </w:t>
      </w:r>
      <w:proofErr w:type="spellStart"/>
      <w:r>
        <w:t>alcançar</w:t>
      </w:r>
      <w:proofErr w:type="spellEnd"/>
      <w:r>
        <w:t xml:space="preserve"> o </w:t>
      </w:r>
      <w:proofErr w:type="spellStart"/>
      <w:r>
        <w:t>desenvolvimento</w:t>
      </w:r>
      <w:proofErr w:type="spellEnd"/>
      <w:r>
        <w:t xml:space="preserve"> </w:t>
      </w:r>
      <w:proofErr w:type="spellStart"/>
      <w:r>
        <w:t>sustentável</w:t>
      </w:r>
      <w:proofErr w:type="spellEnd"/>
      <w:r>
        <w:t xml:space="preserve"> dos </w:t>
      </w:r>
      <w:proofErr w:type="spellStart"/>
      <w:r>
        <w:t>territórios</w:t>
      </w:r>
      <w:proofErr w:type="spellEnd"/>
      <w:r>
        <w:t xml:space="preserve"> por </w:t>
      </w:r>
      <w:proofErr w:type="spellStart"/>
      <w:r>
        <w:t>meio</w:t>
      </w:r>
      <w:proofErr w:type="spellEnd"/>
      <w:r>
        <w:t xml:space="preserve"> de </w:t>
      </w:r>
      <w:proofErr w:type="spellStart"/>
      <w:r>
        <w:t>uma</w:t>
      </w:r>
      <w:proofErr w:type="spellEnd"/>
      <w:r>
        <w:t xml:space="preserve"> </w:t>
      </w:r>
      <w:proofErr w:type="spellStart"/>
      <w:r>
        <w:t>abordagem</w:t>
      </w:r>
      <w:proofErr w:type="spellEnd"/>
      <w:r>
        <w:t xml:space="preserve"> integral, e </w:t>
      </w:r>
      <w:proofErr w:type="spellStart"/>
      <w:r>
        <w:t>não</w:t>
      </w:r>
      <w:proofErr w:type="spellEnd"/>
      <w:r>
        <w:t xml:space="preserve"> fragmentada, das </w:t>
      </w:r>
      <w:proofErr w:type="spellStart"/>
      <w:r>
        <w:t>dimensões</w:t>
      </w:r>
      <w:proofErr w:type="spellEnd"/>
      <w:r>
        <w:t xml:space="preserve"> </w:t>
      </w:r>
      <w:proofErr w:type="spellStart"/>
      <w:r>
        <w:t>econômicas</w:t>
      </w:r>
      <w:proofErr w:type="spellEnd"/>
      <w:r>
        <w:t xml:space="preserve">, </w:t>
      </w:r>
      <w:proofErr w:type="spellStart"/>
      <w:r>
        <w:t>sociais</w:t>
      </w:r>
      <w:proofErr w:type="spellEnd"/>
      <w:r>
        <w:t xml:space="preserve"> e </w:t>
      </w:r>
      <w:proofErr w:type="spellStart"/>
      <w:r>
        <w:t>ambientais</w:t>
      </w:r>
      <w:proofErr w:type="spellEnd"/>
      <w:r>
        <w:t xml:space="preserve"> relacionadas à </w:t>
      </w:r>
      <w:proofErr w:type="spellStart"/>
      <w:r>
        <w:t>atividade</w:t>
      </w:r>
      <w:proofErr w:type="spellEnd"/>
      <w:r>
        <w:t xml:space="preserve">. </w:t>
      </w:r>
    </w:p>
    <w:p w14:paraId="20FE6529" w14:textId="77777777" w:rsidR="00EE335F" w:rsidRDefault="00000000">
      <w:pPr>
        <w:pStyle w:val="Body"/>
        <w:spacing w:line="264" w:lineRule="auto"/>
        <w:jc w:val="both"/>
      </w:pPr>
      <w:proofErr w:type="spellStart"/>
      <w:r>
        <w:t>Na</w:t>
      </w:r>
      <w:proofErr w:type="spellEnd"/>
      <w:r>
        <w:t xml:space="preserve"> mesma </w:t>
      </w:r>
      <w:proofErr w:type="spellStart"/>
      <w:r>
        <w:t>linha</w:t>
      </w:r>
      <w:proofErr w:type="spellEnd"/>
      <w:r>
        <w:t xml:space="preserve">, </w:t>
      </w:r>
      <w:proofErr w:type="spellStart"/>
      <w:r>
        <w:t>são</w:t>
      </w:r>
      <w:proofErr w:type="spellEnd"/>
      <w:r>
        <w:t xml:space="preserve"> </w:t>
      </w:r>
      <w:proofErr w:type="spellStart"/>
      <w:r>
        <w:t>propostas</w:t>
      </w:r>
      <w:proofErr w:type="spellEnd"/>
      <w:r>
        <w:t xml:space="preserve"> </w:t>
      </w:r>
      <w:proofErr w:type="spellStart"/>
      <w:r>
        <w:t>possíveis</w:t>
      </w:r>
      <w:proofErr w:type="spellEnd"/>
      <w:r>
        <w:t xml:space="preserve"> </w:t>
      </w:r>
      <w:proofErr w:type="spellStart"/>
      <w:r>
        <w:t>soluções</w:t>
      </w:r>
      <w:proofErr w:type="spellEnd"/>
      <w:r>
        <w:t xml:space="preserve"> no contexto das </w:t>
      </w:r>
      <w:proofErr w:type="spellStart"/>
      <w:r>
        <w:t>mudanças</w:t>
      </w:r>
      <w:proofErr w:type="spellEnd"/>
      <w:r>
        <w:t xml:space="preserve"> </w:t>
      </w:r>
      <w:proofErr w:type="spellStart"/>
      <w:r>
        <w:t>globais</w:t>
      </w:r>
      <w:proofErr w:type="spellEnd"/>
      <w:r>
        <w:t xml:space="preserve">, </w:t>
      </w:r>
      <w:proofErr w:type="spellStart"/>
      <w:r>
        <w:t>com</w:t>
      </w:r>
      <w:proofErr w:type="spellEnd"/>
      <w:r>
        <w:t xml:space="preserve"> </w:t>
      </w:r>
      <w:proofErr w:type="spellStart"/>
      <w:r>
        <w:t>o</w:t>
      </w:r>
      <w:proofErr w:type="spellEnd"/>
      <w:r>
        <w:t xml:space="preserve"> objetivo de </w:t>
      </w:r>
      <w:proofErr w:type="spellStart"/>
      <w:r>
        <w:t>avançar</w:t>
      </w:r>
      <w:proofErr w:type="spellEnd"/>
      <w:r>
        <w:t xml:space="preserve"> em </w:t>
      </w:r>
      <w:proofErr w:type="spellStart"/>
      <w:r>
        <w:t>direção</w:t>
      </w:r>
      <w:proofErr w:type="spellEnd"/>
      <w:r>
        <w:t xml:space="preserve"> a </w:t>
      </w:r>
      <w:proofErr w:type="spellStart"/>
      <w:r>
        <w:t>ecossistemas</w:t>
      </w:r>
      <w:proofErr w:type="spellEnd"/>
      <w:r>
        <w:t xml:space="preserve"> </w:t>
      </w:r>
      <w:proofErr w:type="spellStart"/>
      <w:r>
        <w:t>marinhos</w:t>
      </w:r>
      <w:proofErr w:type="spellEnd"/>
      <w:r>
        <w:t xml:space="preserve"> </w:t>
      </w:r>
      <w:proofErr w:type="spellStart"/>
      <w:r>
        <w:t>saudáveis</w:t>
      </w:r>
      <w:proofErr w:type="spellEnd"/>
      <w:r>
        <w:t xml:space="preserve"> por </w:t>
      </w:r>
      <w:proofErr w:type="spellStart"/>
      <w:r>
        <w:t>meio</w:t>
      </w:r>
      <w:proofErr w:type="spellEnd"/>
      <w:r>
        <w:t xml:space="preserve"> da </w:t>
      </w:r>
      <w:proofErr w:type="spellStart"/>
      <w:r>
        <w:t>proteção</w:t>
      </w:r>
      <w:proofErr w:type="spellEnd"/>
      <w:r>
        <w:t xml:space="preserve"> </w:t>
      </w:r>
      <w:proofErr w:type="spellStart"/>
      <w:r>
        <w:t>efetiva</w:t>
      </w:r>
      <w:proofErr w:type="spellEnd"/>
      <w:r>
        <w:t xml:space="preserve"> da </w:t>
      </w:r>
      <w:proofErr w:type="spellStart"/>
      <w:r>
        <w:t>biodiversidade</w:t>
      </w:r>
      <w:proofErr w:type="spellEnd"/>
      <w:r>
        <w:t xml:space="preserve"> como </w:t>
      </w:r>
      <w:proofErr w:type="spellStart"/>
      <w:r>
        <w:t>uma</w:t>
      </w:r>
      <w:proofErr w:type="spellEnd"/>
      <w:r>
        <w:t xml:space="preserve"> etapa fundamental para aumentar a </w:t>
      </w:r>
      <w:proofErr w:type="spellStart"/>
      <w:r>
        <w:t>resiliência</w:t>
      </w:r>
      <w:proofErr w:type="spellEnd"/>
      <w:r>
        <w:t xml:space="preserve"> de </w:t>
      </w:r>
      <w:proofErr w:type="spellStart"/>
      <w:r>
        <w:t>nossa</w:t>
      </w:r>
      <w:proofErr w:type="spellEnd"/>
      <w:r>
        <w:t xml:space="preserve"> </w:t>
      </w:r>
      <w:proofErr w:type="spellStart"/>
      <w:r>
        <w:t>sociedade</w:t>
      </w:r>
      <w:proofErr w:type="spellEnd"/>
      <w:r>
        <w:t>.</w:t>
      </w:r>
    </w:p>
    <w:sectPr w:rsidR="00EE335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63B6" w14:textId="77777777" w:rsidR="00D1741F" w:rsidRDefault="00D1741F">
      <w:r>
        <w:separator/>
      </w:r>
    </w:p>
  </w:endnote>
  <w:endnote w:type="continuationSeparator" w:id="0">
    <w:p w14:paraId="28352745" w14:textId="77777777" w:rsidR="00D1741F" w:rsidRDefault="00D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A41A" w14:textId="77777777" w:rsidR="00EE335F" w:rsidRDefault="00EE33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0973" w14:textId="77777777" w:rsidR="00D1741F" w:rsidRDefault="00D1741F">
      <w:r>
        <w:separator/>
      </w:r>
    </w:p>
  </w:footnote>
  <w:footnote w:type="continuationSeparator" w:id="0">
    <w:p w14:paraId="612F3958" w14:textId="77777777" w:rsidR="00D1741F" w:rsidRDefault="00D1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AA81" w14:textId="77777777" w:rsidR="00EE335F" w:rsidRDefault="00EE335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5F"/>
    <w:rsid w:val="001455F7"/>
    <w:rsid w:val="00900966"/>
    <w:rsid w:val="00D1741F"/>
    <w:rsid w:val="00EC6F82"/>
    <w:rsid w:val="00EE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0EE2"/>
  <w15:docId w15:val="{D50E5C81-2AFA-472D-AABC-86C0BCC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Mazzeo</dc:creator>
  <cp:lastModifiedBy>Claudia Mazzeo</cp:lastModifiedBy>
  <cp:revision>3</cp:revision>
  <dcterms:created xsi:type="dcterms:W3CDTF">2024-11-08T19:06:00Z</dcterms:created>
  <dcterms:modified xsi:type="dcterms:W3CDTF">2024-11-08T19:07:00Z</dcterms:modified>
</cp:coreProperties>
</file>